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41C" w14:textId="28FA06C5" w:rsidR="002B0FF7" w:rsidRDefault="002B0FF7" w:rsidP="002B0FF7">
      <w:pPr>
        <w:pStyle w:val="Default"/>
        <w:spacing w:line="360" w:lineRule="auto"/>
        <w:jc w:val="right"/>
        <w:rPr>
          <w:rFonts w:ascii="Times New Roman" w:hAnsi="Times New Roman" w:cs="Times New Roman"/>
          <w:i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i/>
          <w:color w:val="auto"/>
          <w:sz w:val="23"/>
          <w:szCs w:val="23"/>
        </w:rPr>
        <w:t>Załącznik nr 1</w:t>
      </w:r>
    </w:p>
    <w:p w14:paraId="23C60560" w14:textId="77777777" w:rsidR="002B0FF7" w:rsidRDefault="002B0FF7" w:rsidP="002B0FF7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14:paraId="7EC8E71F" w14:textId="77777777" w:rsidR="002B0FF7" w:rsidRDefault="002B0FF7" w:rsidP="002B0F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OŚWIADCZENIE O BRAKU POWIĄZAŃ OSOBOWYCH LUB KAPITAŁOWYCH</w:t>
      </w:r>
    </w:p>
    <w:p w14:paraId="7C5799C0" w14:textId="77777777" w:rsidR="002B0FF7" w:rsidRDefault="002B0FF7" w:rsidP="002B0FF7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7B266F1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Oświadczam (y), że nie jestem(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eśmy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) powiązani z Zamawiającym osobowo lub kapitałowo.</w:t>
      </w:r>
    </w:p>
    <w:p w14:paraId="2223FFB3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A1528D4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uczestniczeniu w spółce jako wspólnik spółki cywilnej lub spółki osobowej,</w:t>
      </w:r>
    </w:p>
    <w:p w14:paraId="78CC2CB2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posiadaniu co najmniej 10 % udziałów lub akcji,</w:t>
      </w:r>
    </w:p>
    <w:p w14:paraId="4BDBA725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pełnieniu funkcji członka organu nadzorczego lub zarządzającego, prokurenta, pełnomocnika,</w:t>
      </w:r>
    </w:p>
    <w:p w14:paraId="44A8014B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pozostawaniu w takim stosunku prawnym lub faktycznym, który może budzić uzasadnione wątpliwości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C4685B1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883C346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1E72487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</w:p>
    <w:p w14:paraId="0B712F8E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…….......................                                                ……………………………………………….….</w:t>
      </w:r>
    </w:p>
    <w:p w14:paraId="103A0C44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Miejscowość, data,                                                   </w:t>
      </w:r>
      <w:r>
        <w:rPr>
          <w:rFonts w:ascii="Times New Roman" w:hAnsi="Times New Roman"/>
          <w:sz w:val="23"/>
          <w:szCs w:val="23"/>
        </w:rPr>
        <w:tab/>
        <w:t xml:space="preserve">  podpis i pieczęć upoważnionego</w:t>
      </w:r>
    </w:p>
    <w:p w14:paraId="1DF55097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Przedstawiciela/Przedstawicieli Wykonawcy</w:t>
      </w:r>
    </w:p>
    <w:p w14:paraId="6C10C37F" w14:textId="77777777" w:rsidR="00F5684C" w:rsidRPr="00A13D0A" w:rsidRDefault="00F5684C" w:rsidP="00A13D0A"/>
    <w:sectPr w:rsidR="00F5684C" w:rsidRPr="00A13D0A" w:rsidSect="00E92117">
      <w:headerReference w:type="default" r:id="rId7"/>
      <w:footerReference w:type="default" r:id="rId8"/>
      <w:pgSz w:w="11906" w:h="16838"/>
      <w:pgMar w:top="1417" w:right="1417" w:bottom="1417" w:left="1417" w:header="11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BA4E" w14:textId="77777777" w:rsidR="00CD02A1" w:rsidRDefault="00D87608">
      <w:pPr>
        <w:spacing w:after="0" w:line="240" w:lineRule="auto"/>
      </w:pPr>
      <w:r>
        <w:separator/>
      </w:r>
    </w:p>
  </w:endnote>
  <w:endnote w:type="continuationSeparator" w:id="0">
    <w:p w14:paraId="46D40BFC" w14:textId="77777777" w:rsidR="00CD02A1" w:rsidRDefault="00D8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8" w:space="0" w:color="EF8213"/>
      </w:tblBorders>
      <w:tblCellMar>
        <w:top w:w="22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69"/>
      <w:gridCol w:w="1215"/>
      <w:gridCol w:w="1230"/>
    </w:tblGrid>
    <w:tr w:rsidR="00CF0752" w14:paraId="2C3AA223" w14:textId="77777777" w:rsidTr="00236798">
      <w:trPr>
        <w:trHeight w:val="1080"/>
      </w:trPr>
      <w:tc>
        <w:tcPr>
          <w:tcW w:w="6848" w:type="dxa"/>
        </w:tcPr>
        <w:p w14:paraId="1CCC71D0" w14:textId="77777777" w:rsidR="00CF0752" w:rsidRDefault="00CF0752" w:rsidP="00CF0752">
          <w:pPr>
            <w:jc w:val="both"/>
            <w:rPr>
              <w:sz w:val="15"/>
            </w:rPr>
          </w:pPr>
          <w:r>
            <w:rPr>
              <w:sz w:val="16"/>
              <w:szCs w:val="16"/>
            </w:rPr>
            <w:t>KRS: 0000498471, Sąd Rejonowy Wydział X Gospodarczy KRS, Gliwice, ul. Powstańców Warszawy 23, NIP 6332232554, Kapitał zakładowy: 50.000</w:t>
          </w:r>
          <w:r w:rsidRPr="00B60635">
            <w:rPr>
              <w:sz w:val="16"/>
              <w:szCs w:val="16"/>
            </w:rPr>
            <w:t xml:space="preserve"> zł</w:t>
          </w:r>
          <w:r>
            <w:rPr>
              <w:sz w:val="16"/>
              <w:szCs w:val="16"/>
            </w:rPr>
            <w:t xml:space="preserve">, Kapitał wpłacony: </w:t>
          </w:r>
          <w:r>
            <w:rPr>
              <w:sz w:val="16"/>
              <w:szCs w:val="16"/>
            </w:rPr>
            <w:br/>
            <w:t>50.000</w:t>
          </w:r>
          <w:r w:rsidRPr="00B60635">
            <w:rPr>
              <w:sz w:val="16"/>
              <w:szCs w:val="16"/>
            </w:rPr>
            <w:t xml:space="preserve"> zł</w:t>
          </w:r>
          <w:r>
            <w:rPr>
              <w:sz w:val="16"/>
              <w:szCs w:val="16"/>
            </w:rPr>
            <w:t>, REGON:  243490830</w:t>
          </w:r>
        </w:p>
      </w:tc>
      <w:tc>
        <w:tcPr>
          <w:tcW w:w="1232" w:type="dxa"/>
        </w:tcPr>
        <w:p w14:paraId="6A36EF2F" w14:textId="77777777" w:rsidR="00CF0752" w:rsidRPr="00E92117" w:rsidRDefault="00CF0752" w:rsidP="00CF0752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noProof/>
              <w:sz w:val="15"/>
              <w:lang w:eastAsia="pl-PL"/>
            </w:rPr>
          </w:pPr>
        </w:p>
      </w:tc>
      <w:tc>
        <w:tcPr>
          <w:tcW w:w="1134" w:type="dxa"/>
        </w:tcPr>
        <w:p w14:paraId="5882C7DF" w14:textId="77777777" w:rsidR="00CF0752" w:rsidRDefault="00CF0752" w:rsidP="00CF0752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inline distT="0" distB="0" distL="0" distR="0" wp14:anchorId="606AD04F" wp14:editId="7CC65E5B">
                <wp:extent cx="776377" cy="379134"/>
                <wp:effectExtent l="0" t="0" r="5080" b="190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342" cy="379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2A54E" w14:textId="77777777" w:rsidR="00CF0752" w:rsidRDefault="00CF0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BF7E" w14:textId="77777777" w:rsidR="00CD02A1" w:rsidRDefault="00D87608">
      <w:pPr>
        <w:spacing w:after="0" w:line="240" w:lineRule="auto"/>
      </w:pPr>
      <w:r>
        <w:separator/>
      </w:r>
    </w:p>
  </w:footnote>
  <w:footnote w:type="continuationSeparator" w:id="0">
    <w:p w14:paraId="0ED81765" w14:textId="77777777" w:rsidR="00CD02A1" w:rsidRDefault="00D8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6" w:type="dxa"/>
      <w:tblBorders>
        <w:bottom w:val="single" w:sz="8" w:space="0" w:color="EF8213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66"/>
      <w:gridCol w:w="5520"/>
    </w:tblGrid>
    <w:tr w:rsidR="00CF0752" w:rsidRPr="00D569D9" w14:paraId="15C66EF6" w14:textId="77777777" w:rsidTr="00236798">
      <w:trPr>
        <w:trHeight w:val="1137"/>
      </w:trPr>
      <w:tc>
        <w:tcPr>
          <w:tcW w:w="6128" w:type="dxa"/>
        </w:tcPr>
        <w:p w14:paraId="6E9ECE5F" w14:textId="77777777" w:rsidR="00CF0752" w:rsidRDefault="00CF0752" w:rsidP="00CF0752">
          <w:pPr>
            <w:pStyle w:val="Bezodstpw"/>
          </w:pPr>
        </w:p>
        <w:p w14:paraId="5D6011AA" w14:textId="77777777" w:rsidR="00CF0752" w:rsidRPr="00F934EB" w:rsidRDefault="00CF0752" w:rsidP="00CF0752">
          <w:pPr>
            <w:spacing w:line="276" w:lineRule="auto"/>
            <w:rPr>
              <w:sz w:val="18"/>
              <w:szCs w:val="16"/>
            </w:rPr>
          </w:pPr>
          <w:r>
            <w:rPr>
              <w:b/>
              <w:bCs/>
              <w:sz w:val="18"/>
              <w:szCs w:val="16"/>
            </w:rPr>
            <w:t>JSW Szkolenie i Górnictwo Spółka z o.o.</w:t>
          </w:r>
          <w:r>
            <w:rPr>
              <w:b/>
              <w:bCs/>
              <w:sz w:val="18"/>
              <w:szCs w:val="16"/>
            </w:rPr>
            <w:br/>
          </w:r>
          <w:r>
            <w:rPr>
              <w:sz w:val="16"/>
              <w:szCs w:val="16"/>
            </w:rPr>
            <w:t xml:space="preserve">44-268 Jastrzębie-Zdrój, ul. Węglowa 4 </w:t>
          </w:r>
          <w:r>
            <w:rPr>
              <w:sz w:val="16"/>
              <w:szCs w:val="16"/>
            </w:rPr>
            <w:br/>
            <w:t>tel.: +48 32 756 1620, 32 756 1621</w:t>
          </w:r>
          <w:r w:rsidRPr="00F934EB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jswsig@jswsig.pl</w:t>
          </w:r>
        </w:p>
      </w:tc>
      <w:tc>
        <w:tcPr>
          <w:tcW w:w="3058" w:type="dxa"/>
        </w:tcPr>
        <w:p w14:paraId="49928A0A" w14:textId="77777777" w:rsidR="00CF0752" w:rsidRPr="00F934EB" w:rsidRDefault="00CF0752" w:rsidP="00CF0752">
          <w:pPr>
            <w:pStyle w:val="Bezodstpw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FDE4E6F" wp14:editId="5E73ADBF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3505200" cy="483235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9B9839" w14:textId="77777777" w:rsidR="00CF0752" w:rsidRPr="00F934EB" w:rsidRDefault="00CF0752" w:rsidP="00CF0752">
    <w:pPr>
      <w:pStyle w:val="Bezodstpw"/>
    </w:pPr>
  </w:p>
  <w:tbl>
    <w:tblPr>
      <w:tblW w:w="9180" w:type="dxa"/>
      <w:tblInd w:w="8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bottom w:w="227" w:type="dxa"/>
        <w:right w:w="0" w:type="dxa"/>
      </w:tblCellMar>
      <w:tblLook w:val="0000" w:firstRow="0" w:lastRow="0" w:firstColumn="0" w:lastColumn="0" w:noHBand="0" w:noVBand="0"/>
    </w:tblPr>
    <w:tblGrid>
      <w:gridCol w:w="9180"/>
    </w:tblGrid>
    <w:tr w:rsidR="00CF0752" w14:paraId="73C60C99" w14:textId="77777777" w:rsidTr="00236798">
      <w:trPr>
        <w:trHeight w:val="352"/>
      </w:trPr>
      <w:tc>
        <w:tcPr>
          <w:tcW w:w="9180" w:type="dxa"/>
          <w:tcBorders>
            <w:bottom w:val="single" w:sz="8" w:space="0" w:color="EF8213"/>
          </w:tcBorders>
        </w:tcPr>
        <w:p w14:paraId="042BC024" w14:textId="77777777" w:rsidR="00CF0752" w:rsidRDefault="00CF0752" w:rsidP="00CF0752">
          <w:pPr>
            <w:pStyle w:val="Bezodstpw"/>
            <w:rPr>
              <w:rFonts w:ascii="Arial" w:hAnsi="Arial" w:cs="Arial"/>
              <w:sz w:val="15"/>
              <w:szCs w:val="15"/>
            </w:rPr>
          </w:pPr>
          <w:r w:rsidRPr="00A27A94">
            <w:rPr>
              <w:rFonts w:ascii="Arial" w:hAnsi="Arial" w:cs="Arial"/>
              <w:b/>
              <w:bCs/>
              <w:sz w:val="15"/>
              <w:szCs w:val="15"/>
            </w:rPr>
            <w:t>Gabriel Cyrulik</w:t>
          </w:r>
          <w:r>
            <w:rPr>
              <w:rFonts w:ascii="Arial" w:hAnsi="Arial" w:cs="Arial"/>
              <w:sz w:val="15"/>
              <w:szCs w:val="15"/>
            </w:rPr>
            <w:t xml:space="preserve">  -  Prezes Zarządu</w:t>
          </w:r>
        </w:p>
        <w:p w14:paraId="1D76DB41" w14:textId="77777777" w:rsidR="00CF0752" w:rsidRDefault="00CF0752" w:rsidP="00CF0752">
          <w:pPr>
            <w:pStyle w:val="Bezodstpw"/>
            <w:rPr>
              <w:rFonts w:ascii="Arial" w:hAnsi="Arial" w:cs="Arial"/>
              <w:sz w:val="15"/>
              <w:szCs w:val="15"/>
            </w:rPr>
          </w:pPr>
          <w:r w:rsidRPr="00A913A1">
            <w:rPr>
              <w:rFonts w:ascii="Arial" w:hAnsi="Arial" w:cs="Arial"/>
              <w:b/>
              <w:bCs/>
              <w:sz w:val="15"/>
              <w:szCs w:val="15"/>
            </w:rPr>
            <w:t>Michał Paprotny</w:t>
          </w:r>
          <w:r>
            <w:rPr>
              <w:rFonts w:ascii="Arial" w:hAnsi="Arial" w:cs="Arial"/>
              <w:sz w:val="15"/>
              <w:szCs w:val="15"/>
            </w:rPr>
            <w:t>- Zastępca Prezesa Zarządu ds. Technicznych</w:t>
          </w:r>
        </w:p>
      </w:tc>
    </w:tr>
  </w:tbl>
  <w:p w14:paraId="64C76CFB" w14:textId="77777777" w:rsidR="00CF0752" w:rsidRDefault="00CF07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53D03"/>
    <w:multiLevelType w:val="hybridMultilevel"/>
    <w:tmpl w:val="105AC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2AC4"/>
    <w:multiLevelType w:val="hybridMultilevel"/>
    <w:tmpl w:val="C98C9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8041">
    <w:abstractNumId w:val="1"/>
  </w:num>
  <w:num w:numId="2" w16cid:durableId="916551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AD"/>
    <w:rsid w:val="00003789"/>
    <w:rsid w:val="000058B4"/>
    <w:rsid w:val="00024403"/>
    <w:rsid w:val="00063389"/>
    <w:rsid w:val="00097B42"/>
    <w:rsid w:val="00101DF6"/>
    <w:rsid w:val="00123E20"/>
    <w:rsid w:val="001465A8"/>
    <w:rsid w:val="0016653F"/>
    <w:rsid w:val="0017390C"/>
    <w:rsid w:val="00240D3E"/>
    <w:rsid w:val="002B0FF7"/>
    <w:rsid w:val="002D6AA0"/>
    <w:rsid w:val="002F1E85"/>
    <w:rsid w:val="003C577E"/>
    <w:rsid w:val="003F48A8"/>
    <w:rsid w:val="00494214"/>
    <w:rsid w:val="0054226B"/>
    <w:rsid w:val="00593BD4"/>
    <w:rsid w:val="0060345C"/>
    <w:rsid w:val="006236F7"/>
    <w:rsid w:val="006403AD"/>
    <w:rsid w:val="00694B9A"/>
    <w:rsid w:val="007129AF"/>
    <w:rsid w:val="00734D10"/>
    <w:rsid w:val="007A518B"/>
    <w:rsid w:val="00850F4F"/>
    <w:rsid w:val="00883809"/>
    <w:rsid w:val="008D0D5A"/>
    <w:rsid w:val="00930591"/>
    <w:rsid w:val="009F441D"/>
    <w:rsid w:val="00A13D0A"/>
    <w:rsid w:val="00A27A94"/>
    <w:rsid w:val="00A856B4"/>
    <w:rsid w:val="00A913A1"/>
    <w:rsid w:val="00B94808"/>
    <w:rsid w:val="00BB2198"/>
    <w:rsid w:val="00C446D1"/>
    <w:rsid w:val="00C91730"/>
    <w:rsid w:val="00CA27A2"/>
    <w:rsid w:val="00CB7DEB"/>
    <w:rsid w:val="00CD02A1"/>
    <w:rsid w:val="00CD080E"/>
    <w:rsid w:val="00CF0752"/>
    <w:rsid w:val="00D655BA"/>
    <w:rsid w:val="00D77DFB"/>
    <w:rsid w:val="00D87608"/>
    <w:rsid w:val="00DA5B59"/>
    <w:rsid w:val="00E23061"/>
    <w:rsid w:val="00E86993"/>
    <w:rsid w:val="00F30EA0"/>
    <w:rsid w:val="00F42BA0"/>
    <w:rsid w:val="00F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5898B3C"/>
  <w15:chartTrackingRefBased/>
  <w15:docId w15:val="{83875ED0-FDF7-494C-BD6B-19ECAA5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40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6403AD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640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6403AD"/>
    <w:rPr>
      <w:rFonts w:ascii="Calibri" w:eastAsia="Calibri" w:hAnsi="Calibri" w:cs="Times New Roman"/>
      <w:sz w:val="22"/>
      <w:szCs w:val="22"/>
    </w:rPr>
  </w:style>
  <w:style w:type="paragraph" w:styleId="Bezodstpw">
    <w:name w:val="No Spacing"/>
    <w:qFormat/>
    <w:rsid w:val="006403A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7129AF"/>
    <w:pPr>
      <w:spacing w:after="120" w:line="240" w:lineRule="auto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29AF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2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752"/>
    <w:pPr>
      <w:ind w:left="720"/>
      <w:contextualSpacing/>
    </w:pPr>
  </w:style>
  <w:style w:type="table" w:styleId="Tabela-Siatka">
    <w:name w:val="Table Grid"/>
    <w:basedOn w:val="Standardowy"/>
    <w:uiPriority w:val="39"/>
    <w:rsid w:val="00CF07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8bez">
    <w:name w:val="tekst 8 bez"/>
    <w:uiPriority w:val="99"/>
    <w:rsid w:val="00CF075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Default">
    <w:name w:val="Default"/>
    <w:rsid w:val="002B0F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Lis</dc:creator>
  <cp:keywords/>
  <dc:description/>
  <cp:lastModifiedBy>Domek-Dubiel Aneta</cp:lastModifiedBy>
  <cp:revision>2</cp:revision>
  <cp:lastPrinted>2017-11-27T11:13:00Z</cp:lastPrinted>
  <dcterms:created xsi:type="dcterms:W3CDTF">2026-01-12T05:41:00Z</dcterms:created>
  <dcterms:modified xsi:type="dcterms:W3CDTF">2026-01-12T05:41:00Z</dcterms:modified>
</cp:coreProperties>
</file>